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5B" w:rsidRDefault="00567833">
      <w:bookmarkStart w:id="0" w:name="_GoBack"/>
      <w:bookmarkEnd w:id="0"/>
      <w:r>
        <w:t>Fietsbrief oktober 2018 Fietsersbond Gouda Midden Holland</w:t>
      </w:r>
    </w:p>
    <w:p w:rsidR="0061005B" w:rsidRDefault="00567833">
      <w:r>
        <w:t>Beste leden van de Fietsersbond in Gouda, Bodegraven-Reeuwijk, Waddinxveen en Krimpenerwaard,</w:t>
      </w:r>
    </w:p>
    <w:p w:rsidR="0061005B" w:rsidRDefault="00567833">
      <w:r>
        <w:t xml:space="preserve">De Fietsersbond afdeling Gouda – Midden Holland telt </w:t>
      </w:r>
      <w:r w:rsidRPr="00567833">
        <w:t>420</w:t>
      </w:r>
      <w:r>
        <w:t xml:space="preserve"> leden. Dit is de eerste Fietsbrief met een overzicht van onze activiteiten voor beter fietsen in deze regio die alleen per e-mail verspreid wordt. Ken je leden die de brief zouden willen lezen maar deze </w:t>
      </w:r>
      <w:r w:rsidR="00046B9B">
        <w:t xml:space="preserve">niet </w:t>
      </w:r>
      <w:r>
        <w:t xml:space="preserve">ontvangen? Stuur deze brief dan naar hen door. Onderaan deze brief staan voor hen tips om de fietsbrief te kunnen ontvangen. </w:t>
      </w:r>
    </w:p>
    <w:p w:rsidR="0061005B" w:rsidRDefault="00567833">
      <w:r>
        <w:t xml:space="preserve">We starten </w:t>
      </w:r>
      <w:r w:rsidR="0095230E">
        <w:t xml:space="preserve">deze brief </w:t>
      </w:r>
      <w:r>
        <w:t xml:space="preserve">met successen, helaas zitten er ook gemengde ervaringen en </w:t>
      </w:r>
      <w:r w:rsidR="0095230E">
        <w:t>“</w:t>
      </w:r>
      <w:r>
        <w:t>dompers</w:t>
      </w:r>
      <w:r w:rsidR="0095230E">
        <w:t>”</w:t>
      </w:r>
      <w:r>
        <w:t xml:space="preserve"> tussen.</w:t>
      </w:r>
    </w:p>
    <w:p w:rsidR="0061005B" w:rsidRDefault="00567833">
      <w:pPr>
        <w:pStyle w:val="Lijstalinea"/>
        <w:numPr>
          <w:ilvl w:val="0"/>
          <w:numId w:val="1"/>
        </w:numPr>
        <w:spacing w:after="0"/>
      </w:pPr>
      <w:r>
        <w:t>Succes: regelmatig overleg met gemeente Gouda</w:t>
      </w:r>
    </w:p>
    <w:p w:rsidR="0061005B" w:rsidRDefault="00567833">
      <w:r>
        <w:t xml:space="preserve">Na de indiensttreding van de nieuwe verkeerskundige Mette Corsel bij gemeente Gouda hebben Fietsersbond en wethouder </w:t>
      </w:r>
      <w:r w:rsidR="003008D5">
        <w:t xml:space="preserve">verkeer </w:t>
      </w:r>
      <w:r>
        <w:t xml:space="preserve">Hilde Niezen afgesproken dat het stilgevallen regulier overleg tussen de Fietsersbond en de gemeente Gouda weer nieuw leven in geblazen moet worden. Dit overleg heeft sindsdien 5 keer plaatsgevonden, waaronder een kennismakingsfietstocht met Mette. </w:t>
      </w:r>
      <w:r w:rsidR="00046B9B">
        <w:t xml:space="preserve">Verder </w:t>
      </w:r>
      <w:r>
        <w:t xml:space="preserve">hebben we gesproken over het Uitvoeringsprogramma Mobiliteit voor de periode 2018-2020 (komt er extra geld </w:t>
      </w:r>
      <w:r w:rsidR="00046B9B">
        <w:t xml:space="preserve">vrij?), </w:t>
      </w:r>
      <w:r>
        <w:t xml:space="preserve">doen we mee aan een verkeersberaad met o.a. Arriva, politie, we maken samen met de gemeente een fietsnetwerkkaart van de huidige en gewenste </w:t>
      </w:r>
      <w:r w:rsidR="00046B9B">
        <w:t xml:space="preserve">situatie, </w:t>
      </w:r>
      <w:r>
        <w:t xml:space="preserve">en gaan we de gemeentelijke Leidraad Inrichting Openbare Ruimte fietsvriendelijker maken. Last but not least: we hebben afgesproken om regelmatig fietsoverleg te hebben over projecten en meldingen, waarbij de fietsnetwerkkaart helpt om alles integraal te kunnen bekijken en verbeteren. We hopen hierdoor in een eerder stadium bij de plannen te worden betrokken, waarbij we vooraf verbeteringen voor fietsers kunnen inbrengen in plaats van achteraf repareren. </w:t>
      </w:r>
    </w:p>
    <w:p w:rsidR="0061005B" w:rsidRDefault="00567833">
      <w:r>
        <w:t xml:space="preserve">Voor meer informatie hierover kun je contact opnemen met Jaap Rijnsburger, </w:t>
      </w:r>
      <w:hyperlink r:id="rId6">
        <w:r>
          <w:rPr>
            <w:rStyle w:val="Internetkoppeling"/>
          </w:rPr>
          <w:t>jaap@antenna.nl</w:t>
        </w:r>
      </w:hyperlink>
      <w:r>
        <w:t xml:space="preserve"> of Peter Bos, </w:t>
      </w:r>
      <w:hyperlink r:id="rId7">
        <w:r>
          <w:rPr>
            <w:rStyle w:val="Internetkoppeling"/>
          </w:rPr>
          <w:t>huybos@xs4all.nl</w:t>
        </w:r>
      </w:hyperlink>
      <w:r>
        <w:t>.</w:t>
      </w:r>
    </w:p>
    <w:p w:rsidR="0061005B" w:rsidRDefault="00567833">
      <w:pPr>
        <w:pStyle w:val="Lijstalinea"/>
        <w:numPr>
          <w:ilvl w:val="0"/>
          <w:numId w:val="1"/>
        </w:numPr>
      </w:pPr>
      <w:r>
        <w:t xml:space="preserve">Fietsuitdagingen in Gouda West, Binnenstad en Oosterwei </w:t>
      </w:r>
    </w:p>
    <w:p w:rsidR="00890DD5" w:rsidRDefault="00890DD5" w:rsidP="006B2FAD">
      <w:r>
        <w:t xml:space="preserve">In Korte Akkeren, Westergouwe, Kort Haarlem, de Binnenstad en Oosterwei zijn de fietsuitdagingen groot. </w:t>
      </w:r>
      <w:r w:rsidR="0095230E">
        <w:t>De voor fietsers gevaarlijke K</w:t>
      </w:r>
      <w:r w:rsidR="00B037E2">
        <w:t>oningin Wilhelminaweg (K</w:t>
      </w:r>
      <w:r w:rsidR="0095230E">
        <w:t>W-weg</w:t>
      </w:r>
      <w:r w:rsidR="00B037E2">
        <w:t>)</w:t>
      </w:r>
      <w:r w:rsidR="0095230E">
        <w:t xml:space="preserve">, is na een ernstig fietsongeluk inmiddels </w:t>
      </w:r>
      <w:r w:rsidR="00B037E2">
        <w:t xml:space="preserve">door Gemeente Gouda </w:t>
      </w:r>
      <w:r w:rsidR="0095230E">
        <w:t xml:space="preserve">als knelpunt nr. 1 aangemerkt om te gaan verbeteren. De Fietsersbond is bij de plannen betrokken. </w:t>
      </w:r>
      <w:r w:rsidR="00B037E2">
        <w:t xml:space="preserve">De Fietsersbond is van mening dat deze locatie in breder verband moet worden bekeken, om te bereiken dat het voor veel fietsers veilig en comfortabel wordt. Daarvoor is het nodig om beperkingen voor auto’s in te voeren. Er is een relatie met de fietsbereikbaarheid van Westergouwe, mogelijk moet </w:t>
      </w:r>
      <w:r w:rsidR="00DF69CF">
        <w:t>een verbinding naar Gouda</w:t>
      </w:r>
      <w:r w:rsidR="00B037E2">
        <w:t xml:space="preserve"> aangesloten worden op de KW-weg. </w:t>
      </w:r>
      <w:r>
        <w:t xml:space="preserve">Een andere mogelijkheid is een verbinding bij de spoorbrug. </w:t>
      </w:r>
      <w:r w:rsidR="00DF69CF">
        <w:t xml:space="preserve">Voor we </w:t>
      </w:r>
      <w:r w:rsidR="00E76772" w:rsidRPr="00222D81">
        <w:t>z</w:t>
      </w:r>
      <w:r w:rsidR="00DF69CF" w:rsidRPr="00222D81">
        <w:t>over</w:t>
      </w:r>
      <w:r w:rsidR="00DF69CF">
        <w:t xml:space="preserve"> zijn moet Westergouwe eerst verbonden worden met Gouda. De Provincie realiseert dit fietspad pas in februari 2019. </w:t>
      </w:r>
      <w:r>
        <w:t xml:space="preserve">Daarnaast is het </w:t>
      </w:r>
      <w:r w:rsidR="00DF69CF">
        <w:t xml:space="preserve">noordwaarts </w:t>
      </w:r>
      <w:r>
        <w:t xml:space="preserve">kruisen van de Provinciale wegen </w:t>
      </w:r>
      <w:r w:rsidR="00DF69CF">
        <w:t xml:space="preserve">N207 </w:t>
      </w:r>
      <w:r>
        <w:t xml:space="preserve">Waddinxveen –Bergambacht en </w:t>
      </w:r>
      <w:r w:rsidR="00DF69CF">
        <w:t xml:space="preserve">N461 </w:t>
      </w:r>
      <w:r>
        <w:t xml:space="preserve">Gouda – Moordrecht </w:t>
      </w:r>
      <w:r w:rsidR="00DF69CF">
        <w:t xml:space="preserve">een opgave. Er is ook een relatie met het gevaar op de Reigerstraat. </w:t>
      </w:r>
    </w:p>
    <w:p w:rsidR="00DF69CF" w:rsidRDefault="00DF69CF" w:rsidP="0095230E">
      <w:r>
        <w:t>Actueel is dat de Gemeente Gouda de verkeerslichtinstallatie wil verbeteren nabij de kruising Haastrechtsebrug. Helaas heeft de omvangrijke dijkversterking van het Hoogheemraadschap geen verbeteringen voor fietsers (en wandelaars) opgeleverd. De Fietsersbond blijft strijden voor verbeteringen in de inrichting en wil meer profiteren van de omlegging van het autoverkeer naar de Zuidwestelijke Randweg. Het is onduidelijk welke mogelijkheden ontstaan in de verkeerslichtverbetering. De Fietsersbond is in overleg met Gemeente Gouda hierover. Daarbij zien wij ook relaties met het veiliger maken van routes over de singels, Sportlaan, Joubertstraat/Krugerlaan.</w:t>
      </w:r>
      <w:r w:rsidR="00F65196">
        <w:t xml:space="preserve"> Wil je hier mee over weten, of je ervaringen delen, neem contact op met Jaap Rijnsburger (zie </w:t>
      </w:r>
      <w:r w:rsidR="00FA625A">
        <w:t xml:space="preserve">bij </w:t>
      </w:r>
      <w:r w:rsidR="00F65196">
        <w:t>1)</w:t>
      </w:r>
    </w:p>
    <w:p w:rsidR="00DF69CF" w:rsidRDefault="00DF69CF" w:rsidP="0095230E"/>
    <w:p w:rsidR="0061005B" w:rsidRDefault="0095230E">
      <w:pPr>
        <w:pStyle w:val="Lijstalinea"/>
        <w:numPr>
          <w:ilvl w:val="0"/>
          <w:numId w:val="1"/>
        </w:numPr>
      </w:pPr>
      <w:r>
        <w:t>Thorbeckelaan</w:t>
      </w:r>
    </w:p>
    <w:p w:rsidR="0061005B" w:rsidRDefault="00567833">
      <w:r>
        <w:t xml:space="preserve">In Gouda zijn afgelopen jaar veel ongelukken met fietsers gebeurd, waarvan één met fatale afloop (op de Thorbeckelaan). De Fietsersbond heeft met een open brief aan raadsleden geprobeerd dit gevaarlijke punt, en de maatregelen die </w:t>
      </w:r>
      <w:r w:rsidR="00046B9B">
        <w:t xml:space="preserve">er </w:t>
      </w:r>
      <w:r>
        <w:t xml:space="preserve">genomen moeten worden om dit soort ongelukken te voorkomen, op de agenda te krijgen. Dat is niet gelukt. De Fietsersbond is na een relatieve stilte – vanwege de maanden onderzoekstijd die de gemeente nodig had - bij het denken in oplossingen betrokken (Jaap Rijnsburger). Bij de Thorbeckelaan is bekend geworden dat de buschauffeur wordt vervolgd voor schuld aan het dodelijk ongeval. </w:t>
      </w:r>
      <w:r w:rsidR="0095230E">
        <w:t xml:space="preserve">De gemeente stelt </w:t>
      </w:r>
      <w:r w:rsidR="00E76772" w:rsidRPr="00222D81">
        <w:t>hiermee</w:t>
      </w:r>
      <w:r w:rsidR="00E76772">
        <w:t xml:space="preserve"> </w:t>
      </w:r>
      <w:r w:rsidR="0095230E">
        <w:t>al</w:t>
      </w:r>
      <w:r>
        <w:t xml:space="preserve"> voor het oordeel van de rechter d</w:t>
      </w:r>
      <w:r w:rsidR="0095230E">
        <w:t>e weginrichting niet ter discussie.</w:t>
      </w:r>
      <w:r>
        <w:t xml:space="preserve"> Wij willen dat de snelheidsverandering naar 30 km/u voor de Thorbeckelaan in het Uitvoeringsprogramma Mobiliteit een plek krijgt. Het zal moeilijk zijn de Thorbeckelaan binnen redelijke termijn fietsveilig te krijgen. Wij roepen dan ook iedere fietser op ons te helpen bij dit streven: laat je ervaringen horen. Hiervoor kun je Peter Bos </w:t>
      </w:r>
      <w:r w:rsidR="00F65196">
        <w:t xml:space="preserve">(zie 1) </w:t>
      </w:r>
      <w:r>
        <w:t xml:space="preserve">benaderen. </w:t>
      </w:r>
    </w:p>
    <w:p w:rsidR="0095230E" w:rsidRDefault="0095230E" w:rsidP="0095230E">
      <w:pPr>
        <w:pStyle w:val="Lijstalinea"/>
        <w:numPr>
          <w:ilvl w:val="0"/>
          <w:numId w:val="1"/>
        </w:numPr>
      </w:pPr>
      <w:r>
        <w:t>Onderhoud van fietspaden</w:t>
      </w:r>
    </w:p>
    <w:p w:rsidR="0095230E" w:rsidRDefault="0095230E" w:rsidP="0095230E">
      <w:pPr>
        <w:pStyle w:val="Lijstalinea"/>
        <w:ind w:left="-207"/>
      </w:pPr>
    </w:p>
    <w:p w:rsidR="0061005B" w:rsidRDefault="0095230E" w:rsidP="0095230E">
      <w:pPr>
        <w:pStyle w:val="Lijstalinea"/>
        <w:ind w:left="-567"/>
      </w:pPr>
      <w:r>
        <w:t>I</w:t>
      </w:r>
      <w:r w:rsidR="00567833">
        <w:t xml:space="preserve">n de droge zomer </w:t>
      </w:r>
      <w:r>
        <w:t xml:space="preserve">zijn er </w:t>
      </w:r>
      <w:r w:rsidR="00567833">
        <w:t xml:space="preserve">veel ongelukken geweest door opwippende tegels. De PvdA heeft raadsvragen gesteld of en zo ja, wanneer tegelpaden vervangen kunnen worden door asfalt. Dit werd door het college afgedaan dat asfalt niet veiliger is. Ook hier blijven we samen met raadsleden munitie verzamelen om fietspaden veiliger te maken en te houden. Wel kunnen we stellen dat veel meldingen van onveiligheid snel zijn aangepakt door de </w:t>
      </w:r>
      <w:r w:rsidR="00FA625A">
        <w:t xml:space="preserve">gemeente. </w:t>
      </w:r>
      <w:r w:rsidR="00567833">
        <w:t xml:space="preserve">Ook voor vragen over het onderhoud van fietspaden kun je Peter Bos </w:t>
      </w:r>
      <w:hyperlink r:id="rId8"/>
      <w:r w:rsidR="00567833">
        <w:t xml:space="preserve"> </w:t>
      </w:r>
      <w:r w:rsidR="00FA625A">
        <w:t xml:space="preserve">(zie 1) </w:t>
      </w:r>
      <w:r w:rsidR="00567833">
        <w:t>benaderen.</w:t>
      </w:r>
    </w:p>
    <w:p w:rsidR="0095230E" w:rsidRDefault="0095230E" w:rsidP="0095230E">
      <w:pPr>
        <w:pStyle w:val="Lijstalinea"/>
        <w:ind w:left="-567"/>
      </w:pPr>
    </w:p>
    <w:p w:rsidR="0061005B" w:rsidRDefault="00567833">
      <w:pPr>
        <w:pStyle w:val="Lijstalinea"/>
        <w:numPr>
          <w:ilvl w:val="0"/>
          <w:numId w:val="1"/>
        </w:numPr>
      </w:pPr>
      <w:r>
        <w:t>Snelfietsroutes</w:t>
      </w:r>
    </w:p>
    <w:p w:rsidR="00046B9B" w:rsidRDefault="00046B9B" w:rsidP="00046B9B">
      <w:r>
        <w:t xml:space="preserve">Het fietsen in Zuid-Holland neemt toe. Niet alleen door de introductie van de elektrische fiets, maar ook door het afnemen van het openbaar vervoer, zowel routes als frequentie, buiten de stads- en dorpskernen. Ook nemen door het groeiende gebruik van de elektrische fiets de afstanden die gefietst worden toe; en met de komst van de z.g. speedpedelec ook de snelheden. </w:t>
      </w:r>
    </w:p>
    <w:p w:rsidR="00046B9B" w:rsidRDefault="00046B9B" w:rsidP="00046B9B">
      <w:r>
        <w:t>Daarom heeft de provincie het initiatief genomen om snelfietspaden en -routes tussen de grote kernen binnen het gebied aan te gaan leggen. Aan deze snelfietsroutes worden hogere eisen gesteld dan aan gewone fietsroutes: vanwege de grotere verschillen in snelheid moeten de paden breder worden, en fietsers op deze paden moeten zoveel mogelijk voorrang hebben op kruisende wegen. De snelfietspaden lopen tot aan de grens van de kernen; binnen de kernen moeten de gemeenten zorgen voor een aansluitend netwerk van hoofdfietsroutes of ‘slow lanes’ die door de kern heen leiden naar belangrijke bestemmingen binnen de kern en door de kern heen naar andere snelfietspaden.</w:t>
      </w:r>
    </w:p>
    <w:p w:rsidR="00046B9B" w:rsidRDefault="00046B9B" w:rsidP="00046B9B">
      <w:r>
        <w:t>De Fietsersbond is hierover een gesprekspartner van zowel de gemeente Gouda als de provincie. Een eerste snelfietsroute in onze omgeving, van Rotterdam naar Gouda, komt binnenkort in de uitvoering. Over de toekomstagenda van verdere snelfietsroutes in het Groene Hart is de discussie opgestart.</w:t>
      </w:r>
      <w:r w:rsidR="00D42187">
        <w:t xml:space="preserve"> </w:t>
      </w:r>
    </w:p>
    <w:p w:rsidR="0061005B" w:rsidRDefault="00D42187">
      <w:r>
        <w:t>Ons lid Jaap Rijnsburger heeft een visie document gemaakt voor fietsroutes vanuit G</w:t>
      </w:r>
      <w:r w:rsidR="00E06B6F">
        <w:t>ouda naar omringende steden. Dit document zal u binnenkort  als bijlage ontvangen</w:t>
      </w:r>
      <w:r>
        <w:t xml:space="preserve">. </w:t>
      </w:r>
      <w:r w:rsidR="00B75100">
        <w:t>Het document is ingebracht bij gemeente Gouda met de hoop dat de gemeente</w:t>
      </w:r>
      <w:r w:rsidR="00E06B6F">
        <w:t xml:space="preserve"> hiermee snel aan de slag gaat. </w:t>
      </w:r>
      <w:r w:rsidR="00CD7CC4">
        <w:t xml:space="preserve"> </w:t>
      </w:r>
      <w:r>
        <w:t>Heeft u suggesties voor dit document en de snelfietsroutes, laat het weten aan Jaap</w:t>
      </w:r>
      <w:r w:rsidR="00FA625A">
        <w:t xml:space="preserve"> Rijnsburger (zie 1). Voor </w:t>
      </w:r>
      <w:r>
        <w:t xml:space="preserve">meer informatie over snelfietsroutes neem contact op met Jaap de Hoog op </w:t>
      </w:r>
      <w:hyperlink r:id="rId9" w:history="1">
        <w:r w:rsidRPr="00C54A7D">
          <w:rPr>
            <w:rStyle w:val="Hyperlink"/>
          </w:rPr>
          <w:t>j.a.dehoog@planet.nl</w:t>
        </w:r>
      </w:hyperlink>
      <w:r>
        <w:t xml:space="preserve">. </w:t>
      </w:r>
    </w:p>
    <w:p w:rsidR="0061005B" w:rsidRDefault="00B75100">
      <w:pPr>
        <w:pStyle w:val="Lijstalinea"/>
        <w:numPr>
          <w:ilvl w:val="0"/>
          <w:numId w:val="1"/>
        </w:numPr>
      </w:pPr>
      <w:r>
        <w:t>Diverse v</w:t>
      </w:r>
      <w:r w:rsidR="00567833">
        <w:t>erbeteringen, uitgevoerd en in het vooruitzicht</w:t>
      </w:r>
      <w:r>
        <w:t xml:space="preserve"> in Gouda</w:t>
      </w:r>
    </w:p>
    <w:p w:rsidR="0061005B" w:rsidRDefault="00567833">
      <w:r>
        <w:lastRenderedPageBreak/>
        <w:t xml:space="preserve">Het Stationsplein wordt binnenkort verbeterd met een grotere overdekte fietsenstalling. De Voorwillenseweg is voor een flink deel opgehoogd en opnieuw geasfalteerd, de Achterwillenseweg is nu aan de beurt. De gevaarlijke kruising Hanzeweg- Nieuwe Gouwe O.Z. (nabij </w:t>
      </w:r>
      <w:r w:rsidR="00CD7CC4" w:rsidRPr="00222D81">
        <w:t>de Coenecoopbrug</w:t>
      </w:r>
      <w:r>
        <w:t xml:space="preserve">) is van verkeerslichten voorzien. Heb je hier vragen over, dan kun je die stellen aan Jaap </w:t>
      </w:r>
      <w:r w:rsidR="00046B9B">
        <w:t xml:space="preserve">Rijnsburger </w:t>
      </w:r>
      <w:r w:rsidR="00FA625A">
        <w:t>(zie bij 1)</w:t>
      </w:r>
      <w:r>
        <w:t>.</w:t>
      </w:r>
    </w:p>
    <w:p w:rsidR="0061005B" w:rsidRDefault="00071977">
      <w:pPr>
        <w:pStyle w:val="Lijstalinea"/>
        <w:numPr>
          <w:ilvl w:val="0"/>
          <w:numId w:val="1"/>
        </w:numPr>
      </w:pPr>
      <w:r>
        <w:t>G</w:t>
      </w:r>
      <w:r w:rsidR="00567833">
        <w:t>roen v Prinsterersingel</w:t>
      </w:r>
    </w:p>
    <w:p w:rsidR="0061005B" w:rsidRDefault="00684FFC">
      <w:r>
        <w:t>Ons nieuwe lid Peter Bos heeft begin 2018 het initiatief genomen om de plannen rond de Willem Alexander kazerne aan te grijpen om met het Bewonersplatform Gouda Noord de verkeersituatie op de Groen van Prinsterersingel te verbeteren</w:t>
      </w:r>
      <w:r w:rsidR="00071977">
        <w:t xml:space="preserve"> voor fietsers en bussen</w:t>
      </w:r>
      <w:r>
        <w:t xml:space="preserve">. De Fietsersbond was tegelijk door gemeente Gouda gevraagd om commentaar op de ophogingsplannen voor het wegvak bij de Meander/ MBO </w:t>
      </w:r>
      <w:r w:rsidR="00FA625A">
        <w:t xml:space="preserve">Rijnland. </w:t>
      </w:r>
      <w:r>
        <w:t>Gemeente Gouda heeft deze zaken niet gekoppeld. Daarom is bij de ophoging de wegindeling niet ter discussie gesteld in een brede verkenning, zoals afgesproken was in het Mobiliteitsplan</w:t>
      </w:r>
      <w:r w:rsidR="00071977">
        <w:t>. Wel zijn details verbeterd, zoals het verschuiven van de bushaltes zodat twee halterende bussen niet de hele weg blokkeren.</w:t>
      </w:r>
      <w:r>
        <w:t xml:space="preserve"> </w:t>
      </w:r>
      <w:r w:rsidR="00071977">
        <w:t xml:space="preserve">Het weghalen of verplaatsen van parkeerplaatsen t.b.v. meer ruimte voor fiets en voetganger bleek onbespreekbaar ondanks positieve enquêtes vanuit de omgeving en raadsvragen. Later heeft de wethouder aangegeven spijt te hebben van de gevolgde procedure. We gaan in november de nieuwe situatie evalueren. </w:t>
      </w:r>
      <w:r>
        <w:t>Voor meer informatie over deze locatie:</w:t>
      </w:r>
      <w:r w:rsidR="00567833">
        <w:t xml:space="preserve"> Peter Bos</w:t>
      </w:r>
      <w:r w:rsidR="00FA625A">
        <w:t xml:space="preserve"> (zie bij 1).</w:t>
      </w:r>
    </w:p>
    <w:p w:rsidR="0061005B" w:rsidRDefault="00B037E2">
      <w:pPr>
        <w:pStyle w:val="Lijstalinea"/>
        <w:numPr>
          <w:ilvl w:val="0"/>
          <w:numId w:val="1"/>
        </w:numPr>
      </w:pPr>
      <w:r>
        <w:t>R</w:t>
      </w:r>
      <w:r w:rsidR="00567833">
        <w:t xml:space="preserve">esultaat oproep meldingen in Goudse </w:t>
      </w:r>
      <w:r w:rsidR="00046B9B">
        <w:t>Post,</w:t>
      </w:r>
      <w:r w:rsidR="00567833">
        <w:t xml:space="preserve"> juli 2018</w:t>
      </w:r>
    </w:p>
    <w:p w:rsidR="0061005B" w:rsidRDefault="00567833">
      <w:r>
        <w:t xml:space="preserve">De oproep om gevaarlijke of oncomfortabele fietsknelpunten te melden in de Goudse Post van juli 2018 heeft 12 meldingen opgeleverd, een goede respons. De grote lijn is: de meeste meldingen bevatten klachten over gevaarlijke hobbels/gaten/opwippers etc., over tegen de richting rijdende (vaak) jeugd op fietsen en scooters, en over lang wachten voor verkeerslichten. Vele gevaarlijke punten zijn direct gemeld en daar is door de gemeente direct uitvoering aan gegeven of een planning aan gekoppeld. Het tegen de richting rijden gaan we aanpakken in het overleg met de gemeente. De gemeente heeft ons uitgenodigd mee te denken over andere afstelling van verkeerslichten in de toekomst, dat is iets van de lange adem. Meldingen kunt u doen </w:t>
      </w:r>
      <w:hyperlink r:id="rId10"/>
      <w:r>
        <w:t xml:space="preserve"> via de App Mijn Gemeente of via het Meldpunt Openbaar Gebied op </w:t>
      </w:r>
      <w:hyperlink r:id="rId11">
        <w:r>
          <w:rPr>
            <w:rStyle w:val="Internetkoppeling"/>
          </w:rPr>
          <w:t>www.gouda.nl</w:t>
        </w:r>
      </w:hyperlink>
      <w:r>
        <w:t xml:space="preserve">. Mail ook een afschrift naar via </w:t>
      </w:r>
      <w:hyperlink r:id="rId12">
        <w:r>
          <w:rPr>
            <w:rStyle w:val="Internetkoppeling"/>
          </w:rPr>
          <w:t>gouda@fietsersbond.nl</w:t>
        </w:r>
      </w:hyperlink>
      <w:r>
        <w:rPr>
          <w:rStyle w:val="Internetkoppeling"/>
        </w:rPr>
        <w:t xml:space="preserve">, </w:t>
      </w:r>
      <w:r w:rsidRPr="00046B9B">
        <w:rPr>
          <w:rStyle w:val="Internetkoppeling"/>
          <w:color w:val="auto"/>
          <w:u w:val="none"/>
        </w:rPr>
        <w:t xml:space="preserve">dan blijven wij op de hoogte en kunnen we de voortgang meenemen in het overleg met de gemeente. Maar vooral geldt: </w:t>
      </w:r>
      <w:r w:rsidR="00046B9B" w:rsidRPr="00046B9B">
        <w:rPr>
          <w:rStyle w:val="Internetkoppeling"/>
          <w:color w:val="auto"/>
          <w:u w:val="none"/>
        </w:rPr>
        <w:t>b</w:t>
      </w:r>
      <w:r w:rsidR="00046B9B">
        <w:t xml:space="preserve">ij </w:t>
      </w:r>
      <w:r>
        <w:t>direct gevaar: bel meteen de gemeente.</w:t>
      </w:r>
    </w:p>
    <w:p w:rsidR="0061005B" w:rsidRDefault="00567833">
      <w:pPr>
        <w:pStyle w:val="Lijstalinea"/>
        <w:numPr>
          <w:ilvl w:val="0"/>
          <w:numId w:val="1"/>
        </w:numPr>
      </w:pPr>
      <w:r>
        <w:t>Waddinxveen</w:t>
      </w:r>
    </w:p>
    <w:p w:rsidR="0061005B" w:rsidRDefault="00071977">
      <w:r w:rsidRPr="00222D81">
        <w:t xml:space="preserve">Waddinxveen heeft sinds </w:t>
      </w:r>
      <w:r w:rsidR="00B02623" w:rsidRPr="00222D81">
        <w:t>april van dit jaar een eigen</w:t>
      </w:r>
      <w:r w:rsidR="00E403B0" w:rsidRPr="00222D81">
        <w:t xml:space="preserve"> </w:t>
      </w:r>
      <w:r w:rsidRPr="00222D81">
        <w:t xml:space="preserve">groep </w:t>
      </w:r>
      <w:r w:rsidR="00E403B0" w:rsidRPr="00222D81">
        <w:t xml:space="preserve">van vier actieve </w:t>
      </w:r>
      <w:r w:rsidRPr="00222D81">
        <w:t xml:space="preserve">leden. We zijn gestart met een inventarisatie </w:t>
      </w:r>
      <w:r w:rsidR="00FA625A" w:rsidRPr="00222D81">
        <w:t xml:space="preserve">van </w:t>
      </w:r>
      <w:r w:rsidRPr="00222D81">
        <w:t xml:space="preserve">knelpunten </w:t>
      </w:r>
      <w:r w:rsidR="00E403B0" w:rsidRPr="00222D81">
        <w:t xml:space="preserve">en hebben die afgelopen week besproken </w:t>
      </w:r>
      <w:r w:rsidRPr="00222D81">
        <w:t>met de gemeentelijke verkeerskundige</w:t>
      </w:r>
      <w:r w:rsidR="00E403B0" w:rsidRPr="00222D81">
        <w:t>n</w:t>
      </w:r>
      <w:r w:rsidRPr="00222D81">
        <w:t xml:space="preserve">. We zijn ook betrokken bij de nieuwe Bentwoudlaan en de snelfietsroutes. </w:t>
      </w:r>
      <w:r w:rsidR="00E403B0" w:rsidRPr="00222D81">
        <w:t>Recent hebben twee lede</w:t>
      </w:r>
      <w:r w:rsidR="00DD2094" w:rsidRPr="00222D81">
        <w:t>n aangegeven te moeten stoppen om gezondheidsredenen. Daarom is de afdeling Waddinxveen op zoek naar vr</w:t>
      </w:r>
      <w:r w:rsidR="006B29DA" w:rsidRPr="00222D81">
        <w:t xml:space="preserve">ijwilligers die zich in willen zetten voor fiets verbeteringen in en om Waddinxveen. </w:t>
      </w:r>
      <w:r w:rsidRPr="00222D81">
        <w:t xml:space="preserve">Ben je geïnteresseerd om mee te doen, of zie je concrete knelpunten of verbeteringen: neem dan contact op met </w:t>
      </w:r>
      <w:r w:rsidR="00567833" w:rsidRPr="00222D81">
        <w:t>Wouter Hermelink</w:t>
      </w:r>
      <w:r w:rsidR="00B037E2" w:rsidRPr="00222D81">
        <w:t xml:space="preserve"> via</w:t>
      </w:r>
      <w:r w:rsidRPr="00222D81">
        <w:t xml:space="preserve"> </w:t>
      </w:r>
      <w:hyperlink r:id="rId13" w:history="1">
        <w:r w:rsidRPr="00222D81">
          <w:rPr>
            <w:rStyle w:val="Hyperlink"/>
          </w:rPr>
          <w:t>wouter.hermelink@ziggo.nl</w:t>
        </w:r>
      </w:hyperlink>
      <w:r w:rsidRPr="00222D81">
        <w:t>.</w:t>
      </w:r>
      <w:r>
        <w:t xml:space="preserve"> </w:t>
      </w:r>
    </w:p>
    <w:p w:rsidR="0061005B" w:rsidRDefault="00567833">
      <w:pPr>
        <w:pStyle w:val="Lijstalinea"/>
        <w:numPr>
          <w:ilvl w:val="0"/>
          <w:numId w:val="1"/>
        </w:numPr>
      </w:pPr>
      <w:r>
        <w:t>Bodegraven – Reeuwijk</w:t>
      </w:r>
    </w:p>
    <w:p w:rsidR="0061005B" w:rsidRDefault="00B037E2">
      <w:r>
        <w:t xml:space="preserve">In Bodegraven-Reeuwijk zijn op het moment slechts een zeer beperkt groepje mensen actief. </w:t>
      </w:r>
      <w:r w:rsidR="00567833">
        <w:t>Peter Jansz</w:t>
      </w:r>
      <w:r>
        <w:t xml:space="preserve"> is contactpersoon voor vragen of meldingen, te bereiken via </w:t>
      </w:r>
      <w:hyperlink r:id="rId14" w:history="1">
        <w:r w:rsidRPr="00392246">
          <w:rPr>
            <w:rStyle w:val="Hyperlink"/>
          </w:rPr>
          <w:t>peter.jansz@xs4all.nl</w:t>
        </w:r>
      </w:hyperlink>
      <w:r>
        <w:t xml:space="preserve">. </w:t>
      </w:r>
    </w:p>
    <w:p w:rsidR="0061005B" w:rsidRDefault="00567833">
      <w:pPr>
        <w:pStyle w:val="Lijstalinea"/>
        <w:numPr>
          <w:ilvl w:val="0"/>
          <w:numId w:val="1"/>
        </w:numPr>
      </w:pPr>
      <w:r>
        <w:t>Krimpenerwaard</w:t>
      </w:r>
    </w:p>
    <w:p w:rsidR="0061005B" w:rsidRDefault="00567833">
      <w:r>
        <w:t xml:space="preserve">Hier zijn geen actieve leden en wel fietsuitdagingen. Nogmaals een oproep aan leden in de Krimpenerwaard: wil je fietsverbeteringen aan de orde stellen en daarover van gedachten wisselen met andere fietsers, laat ons dat weten door een email te sturen naar </w:t>
      </w:r>
      <w:hyperlink r:id="rId15" w:history="1">
        <w:r w:rsidR="00B037E2" w:rsidRPr="00392246">
          <w:rPr>
            <w:rStyle w:val="Hyperlink"/>
          </w:rPr>
          <w:t>gouda@fietsersbond.nl</w:t>
        </w:r>
      </w:hyperlink>
      <w:r w:rsidR="00B037E2">
        <w:t xml:space="preserve"> </w:t>
      </w:r>
      <w:r w:rsidR="00FA625A">
        <w:t xml:space="preserve">. </w:t>
      </w:r>
    </w:p>
    <w:p w:rsidR="0061005B" w:rsidRDefault="00567833">
      <w:pPr>
        <w:pStyle w:val="Lijstalinea"/>
        <w:numPr>
          <w:ilvl w:val="0"/>
          <w:numId w:val="1"/>
        </w:numPr>
      </w:pPr>
      <w:r>
        <w:t>Organisatorische verbeteringen binnen afdeling Gouda</w:t>
      </w:r>
    </w:p>
    <w:p w:rsidR="0061005B" w:rsidRDefault="00B75100">
      <w:r>
        <w:t xml:space="preserve">De afdeling Gouda Midden Holland heeft met de komst van enkele nieuwe vrijwilligers de taken opnieuw verdeeld. Het centrale mailadres </w:t>
      </w:r>
      <w:hyperlink r:id="rId16" w:history="1">
        <w:r w:rsidRPr="00392246">
          <w:rPr>
            <w:rStyle w:val="Hyperlink"/>
          </w:rPr>
          <w:t>gouda@fietsersbond.nl</w:t>
        </w:r>
      </w:hyperlink>
      <w:r>
        <w:t xml:space="preserve"> wordt beheerd door Leo Bontje</w:t>
      </w:r>
      <w:r w:rsidR="00427221">
        <w:t>, tevens website-beheerder en penningmeester</w:t>
      </w:r>
      <w:r>
        <w:t xml:space="preserve">. Die stuurt berichten van leden of inwoners door naar onze </w:t>
      </w:r>
      <w:r w:rsidR="00427221">
        <w:t>wijkcontactpersonen</w:t>
      </w:r>
      <w:r>
        <w:t xml:space="preserve">. We hebben Gouda verdeeld in meerdere delen. Bodegraven-Reeuwijk en Waddinxveen hebben eigen </w:t>
      </w:r>
      <w:r w:rsidR="00071977">
        <w:t>“wijk”-contactpersonen</w:t>
      </w:r>
      <w:r>
        <w:t>. Jaap Rijnsburger onderhoudt contacten met de landelijke bond</w:t>
      </w:r>
      <w:r w:rsidR="00071977">
        <w:t xml:space="preserve"> en is onze </w:t>
      </w:r>
      <w:r w:rsidR="00B037E2">
        <w:t xml:space="preserve">ervaren </w:t>
      </w:r>
      <w:r w:rsidR="00071977">
        <w:t>verkeersdeskundige</w:t>
      </w:r>
      <w:r w:rsidR="00427221">
        <w:t>.</w:t>
      </w:r>
      <w:r>
        <w:t xml:space="preserve"> Jaap de Hoog </w:t>
      </w:r>
      <w:r w:rsidR="00427221">
        <w:t>is voor</w:t>
      </w:r>
      <w:r>
        <w:t xml:space="preserve"> provinci</w:t>
      </w:r>
      <w:r w:rsidR="00427221">
        <w:t xml:space="preserve">ale zaken en tevens beheerder van de bondstelefoon (bijv. voor de pers). Peter Bos en Jaap Rijnsburger onderhouden contacten met Gemeente Gouda. Er is een maandelijkse bijeenkomst met wisselende agenda en voorzitter/notulist. U vindt op </w:t>
      </w:r>
      <w:hyperlink r:id="rId17" w:history="1">
        <w:r w:rsidR="00427221" w:rsidRPr="00392246">
          <w:rPr>
            <w:rStyle w:val="Hyperlink"/>
          </w:rPr>
          <w:t>www.gouda.fietsersbond.nl</w:t>
        </w:r>
      </w:hyperlink>
      <w:r w:rsidR="00427221">
        <w:t xml:space="preserve"> de actuele wijkcontactpersonen en taakhouders. </w:t>
      </w:r>
    </w:p>
    <w:p w:rsidR="0061005B" w:rsidRDefault="00567833">
      <w:pPr>
        <w:pStyle w:val="Lijstalinea"/>
        <w:numPr>
          <w:ilvl w:val="0"/>
          <w:numId w:val="1"/>
        </w:numPr>
      </w:pPr>
      <w:r>
        <w:t xml:space="preserve">Geef je e-mailadres door aan de landelijke ledenadministratie </w:t>
      </w:r>
    </w:p>
    <w:p w:rsidR="0061005B" w:rsidRDefault="00567833">
      <w:r>
        <w:t xml:space="preserve">Om sterk te staan is het van belang dat fietsers actief gaan meedoen om samen oplossingen te bedenken. Dit geldt ook voor jongere leden. Wij willen je graag per e-mail op de hoogte houden van waar wij in Gouda, Bodegraven-Reeuwijk, Waddinxveen en de Krimpenerwaard mee bezig zijn. </w:t>
      </w:r>
      <w:r w:rsidR="00FA625A">
        <w:t xml:space="preserve">Dat maakt het voor ons en ook voor jou gemakkelijk om direct over de inhoud ideeën uit te wisselen. </w:t>
      </w:r>
    </w:p>
    <w:p w:rsidR="0061005B" w:rsidRPr="00046B9B" w:rsidRDefault="00567833">
      <w:pPr>
        <w:rPr>
          <w:color w:val="auto"/>
        </w:rPr>
      </w:pPr>
      <w:r>
        <w:t xml:space="preserve">Voor het verspreiden van de fietsbrief krijgen we jullie </w:t>
      </w:r>
      <w:r w:rsidR="00046B9B">
        <w:t xml:space="preserve">e-mailadressen </w:t>
      </w:r>
      <w:r>
        <w:t xml:space="preserve">van de landelijke ledenadministratie. Als je dat nog niet gedaan </w:t>
      </w:r>
      <w:r w:rsidR="00046B9B">
        <w:t xml:space="preserve">hebt </w:t>
      </w:r>
      <w:r>
        <w:t xml:space="preserve">geef dan je (recente) e-mailadres door op: </w:t>
      </w:r>
      <w:hyperlink r:id="rId18">
        <w:r w:rsidRPr="00567833">
          <w:rPr>
            <w:rStyle w:val="Internetkoppeling"/>
          </w:rPr>
          <w:t>https://www.fietsersbond.nl/contact-en-ledenservice/wijzigen-lidmaatschap-gegevens/</w:t>
        </w:r>
      </w:hyperlink>
      <w:r w:rsidR="00046B9B" w:rsidRPr="00046B9B">
        <w:rPr>
          <w:rStyle w:val="Internetkoppeling"/>
          <w:u w:val="none"/>
        </w:rPr>
        <w:t xml:space="preserve"> </w:t>
      </w:r>
      <w:r w:rsidRPr="00046B9B">
        <w:rPr>
          <w:rStyle w:val="Internetkoppeling"/>
          <w:color w:val="auto"/>
          <w:u w:val="none"/>
        </w:rPr>
        <w:t>, zodat we de volgende fietsbrief direct naar jullie kunnen mailen</w:t>
      </w:r>
    </w:p>
    <w:p w:rsidR="0061005B" w:rsidRDefault="00E06B6F">
      <w:r>
        <w:t xml:space="preserve">Het document </w:t>
      </w:r>
      <w:r w:rsidR="00684FFC">
        <w:t>: Visie op snelfietsroutes rond Gouda, Fietsersbond Gouda Midden Ho</w:t>
      </w:r>
      <w:r>
        <w:t xml:space="preserve">lland, zal binnenkort als bijlage aan u verzonden worden. </w:t>
      </w:r>
    </w:p>
    <w:p w:rsidR="0061005B" w:rsidRDefault="0061005B"/>
    <w:sectPr w:rsidR="0061005B" w:rsidSect="00A666B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BF4"/>
    <w:multiLevelType w:val="multilevel"/>
    <w:tmpl w:val="0716531E"/>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7C97727F"/>
    <w:multiLevelType w:val="multilevel"/>
    <w:tmpl w:val="657CE7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5B"/>
    <w:rsid w:val="0001708D"/>
    <w:rsid w:val="00046B9B"/>
    <w:rsid w:val="00071977"/>
    <w:rsid w:val="00222D81"/>
    <w:rsid w:val="003008D5"/>
    <w:rsid w:val="00427221"/>
    <w:rsid w:val="00516A5F"/>
    <w:rsid w:val="00524243"/>
    <w:rsid w:val="00567833"/>
    <w:rsid w:val="0061005B"/>
    <w:rsid w:val="00684FFC"/>
    <w:rsid w:val="006B29DA"/>
    <w:rsid w:val="006B2FAD"/>
    <w:rsid w:val="00890DD5"/>
    <w:rsid w:val="0095230E"/>
    <w:rsid w:val="00A666B9"/>
    <w:rsid w:val="00B02623"/>
    <w:rsid w:val="00B037E2"/>
    <w:rsid w:val="00B75100"/>
    <w:rsid w:val="00CD7CC4"/>
    <w:rsid w:val="00CE6920"/>
    <w:rsid w:val="00CF62FF"/>
    <w:rsid w:val="00D42187"/>
    <w:rsid w:val="00DD2094"/>
    <w:rsid w:val="00DF69CF"/>
    <w:rsid w:val="00E06B6F"/>
    <w:rsid w:val="00E403B0"/>
    <w:rsid w:val="00E76772"/>
    <w:rsid w:val="00F1041C"/>
    <w:rsid w:val="00F65196"/>
    <w:rsid w:val="00FA625A"/>
    <w:rsid w:val="00FA7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2464"/>
    <w:pPr>
      <w:spacing w:afterAutospacing="1" w:line="240" w:lineRule="atLeast"/>
      <w:ind w:left="-567"/>
    </w:pPr>
    <w:rPr>
      <w:rFonts w:asciiTheme="minorHAnsi" w:hAnsiTheme="minorHAnsi"/>
      <w:color w:val="000000"/>
      <w:sz w:val="22"/>
      <w:szCs w:val="21"/>
    </w:rPr>
  </w:style>
  <w:style w:type="paragraph" w:styleId="Kop1">
    <w:name w:val="heading 1"/>
    <w:basedOn w:val="Standaard"/>
    <w:next w:val="Standaard"/>
    <w:link w:val="Kop1Char"/>
    <w:qFormat/>
    <w:rsid w:val="00CF45DC"/>
    <w:pPr>
      <w:keepNext/>
      <w:tabs>
        <w:tab w:val="left" w:pos="284"/>
        <w:tab w:val="left" w:pos="567"/>
      </w:tabs>
      <w:ind w:left="0"/>
      <w:textAlignment w:val="baseline"/>
      <w:outlineLvl w:val="0"/>
    </w:pPr>
    <w:rPr>
      <w:rFonts w:ascii="Arial" w:eastAsia="Times New Roman" w:hAnsi="Arial"/>
      <w:b/>
      <w:color w:val="00000A"/>
      <w:szCs w:val="20"/>
    </w:rPr>
  </w:style>
  <w:style w:type="paragraph" w:styleId="Kop2">
    <w:name w:val="heading 2"/>
    <w:basedOn w:val="Standaard"/>
    <w:next w:val="Standaard"/>
    <w:link w:val="Kop2Char"/>
    <w:uiPriority w:val="9"/>
    <w:unhideWhenUsed/>
    <w:qFormat/>
    <w:rsid w:val="00CF45D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CF45DC"/>
    <w:pPr>
      <w:keepNext/>
      <w:keepLines/>
      <w:spacing w:before="20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qFormat/>
    <w:rsid w:val="00CF45DC"/>
    <w:rPr>
      <w:rFonts w:ascii="Arial" w:eastAsia="Times New Roman" w:hAnsi="Arial"/>
      <w:b/>
      <w:sz w:val="21"/>
    </w:rPr>
  </w:style>
  <w:style w:type="character" w:customStyle="1" w:styleId="Kop2Char">
    <w:name w:val="Kop 2 Char"/>
    <w:basedOn w:val="Standaardalinea-lettertype"/>
    <w:link w:val="Kop2"/>
    <w:uiPriority w:val="9"/>
    <w:qFormat/>
    <w:rsid w:val="00CF45DC"/>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qFormat/>
    <w:rsid w:val="00CF45DC"/>
    <w:rPr>
      <w:rFonts w:asciiTheme="majorHAnsi" w:eastAsiaTheme="majorEastAsia" w:hAnsiTheme="majorHAnsi" w:cstheme="majorBidi"/>
      <w:b/>
      <w:bCs/>
      <w:color w:val="5B9BD5" w:themeColor="accent1"/>
      <w:sz w:val="21"/>
      <w:szCs w:val="21"/>
    </w:rPr>
  </w:style>
  <w:style w:type="character" w:customStyle="1" w:styleId="Internetkoppeling">
    <w:name w:val="Internetkoppeling"/>
    <w:basedOn w:val="Standaardalinea-lettertype"/>
    <w:uiPriority w:val="99"/>
    <w:unhideWhenUsed/>
    <w:rsid w:val="00DC3E2F"/>
    <w:rPr>
      <w:color w:val="0563C1" w:themeColor="hyperlink"/>
      <w:u w:val="single"/>
    </w:rPr>
  </w:style>
  <w:style w:type="character" w:customStyle="1" w:styleId="ListLabel1">
    <w:name w:val="ListLabel 1"/>
    <w:qFormat/>
    <w:rsid w:val="00A666B9"/>
  </w:style>
  <w:style w:type="character" w:customStyle="1" w:styleId="ListLabel2">
    <w:name w:val="ListLabel 2"/>
    <w:qFormat/>
    <w:rsid w:val="00A666B9"/>
  </w:style>
  <w:style w:type="character" w:customStyle="1" w:styleId="ListLabel3">
    <w:name w:val="ListLabel 3"/>
    <w:qFormat/>
    <w:rsid w:val="00A666B9"/>
  </w:style>
  <w:style w:type="character" w:customStyle="1" w:styleId="ListLabel4">
    <w:name w:val="ListLabel 4"/>
    <w:qFormat/>
    <w:rsid w:val="00A666B9"/>
  </w:style>
  <w:style w:type="character" w:customStyle="1" w:styleId="ListLabel5">
    <w:name w:val="ListLabel 5"/>
    <w:qFormat/>
    <w:rsid w:val="00A666B9"/>
  </w:style>
  <w:style w:type="paragraph" w:customStyle="1" w:styleId="Kop">
    <w:name w:val="Kop"/>
    <w:basedOn w:val="Standaard"/>
    <w:next w:val="Plattetekst"/>
    <w:qFormat/>
    <w:rsid w:val="00A666B9"/>
    <w:pPr>
      <w:keepNext/>
      <w:spacing w:before="240" w:after="120"/>
    </w:pPr>
    <w:rPr>
      <w:rFonts w:ascii="Liberation Sans" w:eastAsia="Microsoft YaHei" w:hAnsi="Liberation Sans" w:cs="Lucida Sans"/>
      <w:sz w:val="28"/>
      <w:szCs w:val="28"/>
    </w:rPr>
  </w:style>
  <w:style w:type="paragraph" w:styleId="Plattetekst">
    <w:name w:val="Body Text"/>
    <w:basedOn w:val="Standaard"/>
    <w:rsid w:val="00A666B9"/>
    <w:pPr>
      <w:spacing w:after="140" w:line="276" w:lineRule="auto"/>
    </w:pPr>
  </w:style>
  <w:style w:type="paragraph" w:styleId="Lijst">
    <w:name w:val="List"/>
    <w:basedOn w:val="Plattetekst"/>
    <w:rsid w:val="00A666B9"/>
    <w:rPr>
      <w:rFonts w:cs="Lucida Sans"/>
    </w:rPr>
  </w:style>
  <w:style w:type="paragraph" w:styleId="Bijschrift">
    <w:name w:val="caption"/>
    <w:basedOn w:val="Standaard"/>
    <w:qFormat/>
    <w:rsid w:val="00A666B9"/>
    <w:pPr>
      <w:suppressLineNumbers/>
      <w:spacing w:before="120" w:after="120"/>
    </w:pPr>
    <w:rPr>
      <w:rFonts w:cs="Lucida Sans"/>
      <w:i/>
      <w:iCs/>
      <w:sz w:val="24"/>
      <w:szCs w:val="24"/>
    </w:rPr>
  </w:style>
  <w:style w:type="paragraph" w:customStyle="1" w:styleId="Index">
    <w:name w:val="Index"/>
    <w:basedOn w:val="Standaard"/>
    <w:qFormat/>
    <w:rsid w:val="00A666B9"/>
    <w:pPr>
      <w:suppressLineNumbers/>
    </w:pPr>
    <w:rPr>
      <w:rFonts w:cs="Lucida Sans"/>
    </w:rPr>
  </w:style>
  <w:style w:type="paragraph" w:styleId="Lijstalinea">
    <w:name w:val="List Paragraph"/>
    <w:basedOn w:val="Standaard"/>
    <w:uiPriority w:val="34"/>
    <w:qFormat/>
    <w:rsid w:val="00CF45DC"/>
    <w:pPr>
      <w:spacing w:after="280"/>
      <w:ind w:left="720"/>
      <w:contextualSpacing/>
    </w:pPr>
  </w:style>
  <w:style w:type="paragraph" w:styleId="Ballontekst">
    <w:name w:val="Balloon Text"/>
    <w:basedOn w:val="Standaard"/>
    <w:link w:val="BallontekstChar"/>
    <w:uiPriority w:val="99"/>
    <w:semiHidden/>
    <w:unhideWhenUsed/>
    <w:rsid w:val="0052424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243"/>
    <w:rPr>
      <w:rFonts w:ascii="Tahoma" w:hAnsi="Tahoma" w:cs="Tahoma"/>
      <w:color w:val="000000"/>
      <w:sz w:val="16"/>
      <w:szCs w:val="16"/>
    </w:rPr>
  </w:style>
  <w:style w:type="character" w:styleId="Hyperlink">
    <w:name w:val="Hyperlink"/>
    <w:basedOn w:val="Standaardalinea-lettertype"/>
    <w:uiPriority w:val="99"/>
    <w:unhideWhenUsed/>
    <w:rsid w:val="00D421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2464"/>
    <w:pPr>
      <w:spacing w:afterAutospacing="1" w:line="240" w:lineRule="atLeast"/>
      <w:ind w:left="-567"/>
    </w:pPr>
    <w:rPr>
      <w:rFonts w:asciiTheme="minorHAnsi" w:hAnsiTheme="minorHAnsi"/>
      <w:color w:val="000000"/>
      <w:sz w:val="22"/>
      <w:szCs w:val="21"/>
    </w:rPr>
  </w:style>
  <w:style w:type="paragraph" w:styleId="Kop1">
    <w:name w:val="heading 1"/>
    <w:basedOn w:val="Standaard"/>
    <w:next w:val="Standaard"/>
    <w:link w:val="Kop1Char"/>
    <w:qFormat/>
    <w:rsid w:val="00CF45DC"/>
    <w:pPr>
      <w:keepNext/>
      <w:tabs>
        <w:tab w:val="left" w:pos="284"/>
        <w:tab w:val="left" w:pos="567"/>
      </w:tabs>
      <w:ind w:left="0"/>
      <w:textAlignment w:val="baseline"/>
      <w:outlineLvl w:val="0"/>
    </w:pPr>
    <w:rPr>
      <w:rFonts w:ascii="Arial" w:eastAsia="Times New Roman" w:hAnsi="Arial"/>
      <w:b/>
      <w:color w:val="00000A"/>
      <w:szCs w:val="20"/>
    </w:rPr>
  </w:style>
  <w:style w:type="paragraph" w:styleId="Kop2">
    <w:name w:val="heading 2"/>
    <w:basedOn w:val="Standaard"/>
    <w:next w:val="Standaard"/>
    <w:link w:val="Kop2Char"/>
    <w:uiPriority w:val="9"/>
    <w:unhideWhenUsed/>
    <w:qFormat/>
    <w:rsid w:val="00CF45D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CF45DC"/>
    <w:pPr>
      <w:keepNext/>
      <w:keepLines/>
      <w:spacing w:before="20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qFormat/>
    <w:rsid w:val="00CF45DC"/>
    <w:rPr>
      <w:rFonts w:ascii="Arial" w:eastAsia="Times New Roman" w:hAnsi="Arial"/>
      <w:b/>
      <w:sz w:val="21"/>
    </w:rPr>
  </w:style>
  <w:style w:type="character" w:customStyle="1" w:styleId="Kop2Char">
    <w:name w:val="Kop 2 Char"/>
    <w:basedOn w:val="Standaardalinea-lettertype"/>
    <w:link w:val="Kop2"/>
    <w:uiPriority w:val="9"/>
    <w:qFormat/>
    <w:rsid w:val="00CF45DC"/>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qFormat/>
    <w:rsid w:val="00CF45DC"/>
    <w:rPr>
      <w:rFonts w:asciiTheme="majorHAnsi" w:eastAsiaTheme="majorEastAsia" w:hAnsiTheme="majorHAnsi" w:cstheme="majorBidi"/>
      <w:b/>
      <w:bCs/>
      <w:color w:val="5B9BD5" w:themeColor="accent1"/>
      <w:sz w:val="21"/>
      <w:szCs w:val="21"/>
    </w:rPr>
  </w:style>
  <w:style w:type="character" w:customStyle="1" w:styleId="Internetkoppeling">
    <w:name w:val="Internetkoppeling"/>
    <w:basedOn w:val="Standaardalinea-lettertype"/>
    <w:uiPriority w:val="99"/>
    <w:unhideWhenUsed/>
    <w:rsid w:val="00DC3E2F"/>
    <w:rPr>
      <w:color w:val="0563C1" w:themeColor="hyperlink"/>
      <w:u w:val="single"/>
    </w:rPr>
  </w:style>
  <w:style w:type="character" w:customStyle="1" w:styleId="ListLabel1">
    <w:name w:val="ListLabel 1"/>
    <w:qFormat/>
    <w:rsid w:val="00A666B9"/>
  </w:style>
  <w:style w:type="character" w:customStyle="1" w:styleId="ListLabel2">
    <w:name w:val="ListLabel 2"/>
    <w:qFormat/>
    <w:rsid w:val="00A666B9"/>
  </w:style>
  <w:style w:type="character" w:customStyle="1" w:styleId="ListLabel3">
    <w:name w:val="ListLabel 3"/>
    <w:qFormat/>
    <w:rsid w:val="00A666B9"/>
  </w:style>
  <w:style w:type="character" w:customStyle="1" w:styleId="ListLabel4">
    <w:name w:val="ListLabel 4"/>
    <w:qFormat/>
    <w:rsid w:val="00A666B9"/>
  </w:style>
  <w:style w:type="character" w:customStyle="1" w:styleId="ListLabel5">
    <w:name w:val="ListLabel 5"/>
    <w:qFormat/>
    <w:rsid w:val="00A666B9"/>
  </w:style>
  <w:style w:type="paragraph" w:customStyle="1" w:styleId="Kop">
    <w:name w:val="Kop"/>
    <w:basedOn w:val="Standaard"/>
    <w:next w:val="Plattetekst"/>
    <w:qFormat/>
    <w:rsid w:val="00A666B9"/>
    <w:pPr>
      <w:keepNext/>
      <w:spacing w:before="240" w:after="120"/>
    </w:pPr>
    <w:rPr>
      <w:rFonts w:ascii="Liberation Sans" w:eastAsia="Microsoft YaHei" w:hAnsi="Liberation Sans" w:cs="Lucida Sans"/>
      <w:sz w:val="28"/>
      <w:szCs w:val="28"/>
    </w:rPr>
  </w:style>
  <w:style w:type="paragraph" w:styleId="Plattetekst">
    <w:name w:val="Body Text"/>
    <w:basedOn w:val="Standaard"/>
    <w:rsid w:val="00A666B9"/>
    <w:pPr>
      <w:spacing w:after="140" w:line="276" w:lineRule="auto"/>
    </w:pPr>
  </w:style>
  <w:style w:type="paragraph" w:styleId="Lijst">
    <w:name w:val="List"/>
    <w:basedOn w:val="Plattetekst"/>
    <w:rsid w:val="00A666B9"/>
    <w:rPr>
      <w:rFonts w:cs="Lucida Sans"/>
    </w:rPr>
  </w:style>
  <w:style w:type="paragraph" w:styleId="Bijschrift">
    <w:name w:val="caption"/>
    <w:basedOn w:val="Standaard"/>
    <w:qFormat/>
    <w:rsid w:val="00A666B9"/>
    <w:pPr>
      <w:suppressLineNumbers/>
      <w:spacing w:before="120" w:after="120"/>
    </w:pPr>
    <w:rPr>
      <w:rFonts w:cs="Lucida Sans"/>
      <w:i/>
      <w:iCs/>
      <w:sz w:val="24"/>
      <w:szCs w:val="24"/>
    </w:rPr>
  </w:style>
  <w:style w:type="paragraph" w:customStyle="1" w:styleId="Index">
    <w:name w:val="Index"/>
    <w:basedOn w:val="Standaard"/>
    <w:qFormat/>
    <w:rsid w:val="00A666B9"/>
    <w:pPr>
      <w:suppressLineNumbers/>
    </w:pPr>
    <w:rPr>
      <w:rFonts w:cs="Lucida Sans"/>
    </w:rPr>
  </w:style>
  <w:style w:type="paragraph" w:styleId="Lijstalinea">
    <w:name w:val="List Paragraph"/>
    <w:basedOn w:val="Standaard"/>
    <w:uiPriority w:val="34"/>
    <w:qFormat/>
    <w:rsid w:val="00CF45DC"/>
    <w:pPr>
      <w:spacing w:after="280"/>
      <w:ind w:left="720"/>
      <w:contextualSpacing/>
    </w:pPr>
  </w:style>
  <w:style w:type="paragraph" w:styleId="Ballontekst">
    <w:name w:val="Balloon Text"/>
    <w:basedOn w:val="Standaard"/>
    <w:link w:val="BallontekstChar"/>
    <w:uiPriority w:val="99"/>
    <w:semiHidden/>
    <w:unhideWhenUsed/>
    <w:rsid w:val="0052424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243"/>
    <w:rPr>
      <w:rFonts w:ascii="Tahoma" w:hAnsi="Tahoma" w:cs="Tahoma"/>
      <w:color w:val="000000"/>
      <w:sz w:val="16"/>
      <w:szCs w:val="16"/>
    </w:rPr>
  </w:style>
  <w:style w:type="character" w:styleId="Hyperlink">
    <w:name w:val="Hyperlink"/>
    <w:basedOn w:val="Standaardalinea-lettertype"/>
    <w:uiPriority w:val="99"/>
    <w:unhideWhenUsed/>
    <w:rsid w:val="00D42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uybos@xs4all.nl" TargetMode="External"/><Relationship Id="rId13" Type="http://schemas.openxmlformats.org/officeDocument/2006/relationships/hyperlink" Target="mailto:wouter.hermelink@ziggo.nl" TargetMode="External"/><Relationship Id="rId18" Type="http://schemas.openxmlformats.org/officeDocument/2006/relationships/hyperlink" Target="https://www.fietsersbond.nl/contact-en-ledenservice/wijzigen-lidmaatschap-gegevens/" TargetMode="External"/><Relationship Id="rId3" Type="http://schemas.microsoft.com/office/2007/relationships/stylesWithEffects" Target="stylesWithEffects.xml"/><Relationship Id="rId7" Type="http://schemas.openxmlformats.org/officeDocument/2006/relationships/hyperlink" Target="mailto:huybos@xs4all.nl" TargetMode="External"/><Relationship Id="rId12" Type="http://schemas.openxmlformats.org/officeDocument/2006/relationships/hyperlink" Target="mailto:gouda@fietsersbond.nl" TargetMode="External"/><Relationship Id="rId17" Type="http://schemas.openxmlformats.org/officeDocument/2006/relationships/hyperlink" Target="http://www.gouda.fietsersbond.nl" TargetMode="External"/><Relationship Id="rId2" Type="http://schemas.openxmlformats.org/officeDocument/2006/relationships/styles" Target="styles.xml"/><Relationship Id="rId16" Type="http://schemas.openxmlformats.org/officeDocument/2006/relationships/hyperlink" Target="mailto:gouda@fietsersbond.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aap@antenna.nl" TargetMode="External"/><Relationship Id="rId11" Type="http://schemas.openxmlformats.org/officeDocument/2006/relationships/hyperlink" Target="http://www.gouda.nl/" TargetMode="External"/><Relationship Id="rId5" Type="http://schemas.openxmlformats.org/officeDocument/2006/relationships/webSettings" Target="webSettings.xml"/><Relationship Id="rId15" Type="http://schemas.openxmlformats.org/officeDocument/2006/relationships/hyperlink" Target="mailto:gouda@fietsersbond.nl" TargetMode="External"/><Relationship Id="rId10" Type="http://schemas.openxmlformats.org/officeDocument/2006/relationships/hyperlink" Target="mailto:gouda@fietsersbond.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dehoog@planet.nl" TargetMode="External"/><Relationship Id="rId14" Type="http://schemas.openxmlformats.org/officeDocument/2006/relationships/hyperlink" Target="mailto:peter.jansz@xs4al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2088</Words>
  <Characters>11488</Characters>
  <Application>Microsoft Office Word</Application>
  <DocSecurity>0</DocSecurity>
  <Lines>95</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Topaz</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Bos</dc:creator>
  <cp:lastModifiedBy>L_Bontje</cp:lastModifiedBy>
  <cp:revision>2</cp:revision>
  <dcterms:created xsi:type="dcterms:W3CDTF">2018-10-09T09:23:00Z</dcterms:created>
  <dcterms:modified xsi:type="dcterms:W3CDTF">2018-10-09T09:23:00Z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